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7AEF5" w14:textId="77777777" w:rsidR="008F2DDB" w:rsidRDefault="008F2DDB">
      <w:pPr>
        <w:rPr>
          <w:b/>
          <w:bCs/>
        </w:rPr>
      </w:pPr>
      <w:r>
        <w:rPr>
          <w:b/>
          <w:bCs/>
        </w:rPr>
        <w:t>Проект КБЖУ-кафе . направления продаж.</w:t>
      </w:r>
    </w:p>
    <w:p w14:paraId="4CFF3E53" w14:textId="77777777" w:rsidR="008F2DDB" w:rsidRDefault="008F2DDB">
      <w:pPr>
        <w:rPr>
          <w:b/>
          <w:bCs/>
        </w:rPr>
      </w:pPr>
    </w:p>
    <w:p w14:paraId="17AE1BAB" w14:textId="1ABFD947" w:rsidR="00552059" w:rsidRPr="005E3996" w:rsidRDefault="005E3996">
      <w:pPr>
        <w:rPr>
          <w:b/>
          <w:bCs/>
        </w:rPr>
      </w:pPr>
      <w:r w:rsidRPr="005E3996">
        <w:rPr>
          <w:b/>
          <w:bCs/>
        </w:rPr>
        <w:t>Розничные продажи . собственная сеть</w:t>
      </w:r>
    </w:p>
    <w:p w14:paraId="4F329B02" w14:textId="12142C0C" w:rsidR="00944026" w:rsidRDefault="00944026">
      <w:r>
        <w:t>Собственные кафе и точки на фудкортах , ресторанный формат.</w:t>
      </w:r>
    </w:p>
    <w:p w14:paraId="02555EA2" w14:textId="73C916A4" w:rsidR="00944026" w:rsidRDefault="00944026">
      <w:r>
        <w:t>Продажа готовой еды и ингредиентов на вынос.</w:t>
      </w:r>
    </w:p>
    <w:p w14:paraId="290E79E7" w14:textId="759AD036" w:rsidR="00944026" w:rsidRDefault="00944026">
      <w:r>
        <w:t xml:space="preserve"> Буфеты в больницах.</w:t>
      </w:r>
    </w:p>
    <w:p w14:paraId="11259F75" w14:textId="5FA56A4A" w:rsidR="00944026" w:rsidRDefault="00944026">
      <w:r>
        <w:t>Школьные буфеты самообслуживания.</w:t>
      </w:r>
    </w:p>
    <w:p w14:paraId="72D0006A" w14:textId="34D548DA" w:rsidR="00944026" w:rsidRDefault="00944026">
      <w:r>
        <w:t>Офисные буфеты самообслуживания.</w:t>
      </w:r>
    </w:p>
    <w:p w14:paraId="6429F881" w14:textId="333958A5" w:rsidR="00944026" w:rsidRDefault="00944026">
      <w:r>
        <w:t>Автоматы самообслуживания в жилых комплексах.</w:t>
      </w:r>
    </w:p>
    <w:p w14:paraId="4239A279" w14:textId="2D6C7249" w:rsidR="00944026" w:rsidRDefault="00944026">
      <w:r>
        <w:t>Автоматы самообслуживания в фитнес центрах.</w:t>
      </w:r>
    </w:p>
    <w:p w14:paraId="3F2ACBB6" w14:textId="77777777" w:rsidR="00944026" w:rsidRDefault="00944026"/>
    <w:p w14:paraId="131F0B72" w14:textId="62ACB0D9" w:rsidR="00944026" w:rsidRPr="005E3996" w:rsidRDefault="00944026">
      <w:pPr>
        <w:rPr>
          <w:b/>
          <w:bCs/>
        </w:rPr>
      </w:pPr>
      <w:r w:rsidRPr="005E3996">
        <w:rPr>
          <w:b/>
          <w:bCs/>
        </w:rPr>
        <w:t xml:space="preserve">Оптовые продажи </w:t>
      </w:r>
      <w:r w:rsidR="008F2DDB">
        <w:rPr>
          <w:b/>
          <w:bCs/>
        </w:rPr>
        <w:t>.</w:t>
      </w:r>
    </w:p>
    <w:p w14:paraId="5089E80A" w14:textId="70BE2896" w:rsidR="00944026" w:rsidRDefault="00AA0116">
      <w:r>
        <w:t xml:space="preserve">Мелко </w:t>
      </w:r>
      <w:r w:rsidR="00944026">
        <w:t>Оптовые продажи не сетевым ретейлерам</w:t>
      </w:r>
      <w:r>
        <w:t xml:space="preserve"> , из кафе.</w:t>
      </w:r>
    </w:p>
    <w:p w14:paraId="2B430878" w14:textId="5AD4F2AE" w:rsidR="00944026" w:rsidRDefault="00944026">
      <w:r>
        <w:t>Оптовые продажи сетевым ретейлерам и сервисам доставки</w:t>
      </w:r>
      <w:r w:rsidR="00AA0116">
        <w:t xml:space="preserve"> , с производства.</w:t>
      </w:r>
    </w:p>
    <w:p w14:paraId="6655FE95" w14:textId="77777777" w:rsidR="008F2DDB" w:rsidRDefault="005E3996" w:rsidP="008F2DDB">
      <w:r>
        <w:t>Кейтеринг и корпоративное питание.</w:t>
      </w:r>
    </w:p>
    <w:p w14:paraId="6C6D2ACC" w14:textId="01E6F67E" w:rsidR="008F2DDB" w:rsidRDefault="008F2DDB" w:rsidP="008F2DDB">
      <w:r w:rsidRPr="008F2DDB">
        <w:t xml:space="preserve"> </w:t>
      </w:r>
      <w:r>
        <w:t xml:space="preserve">Также возможно расширение собственной сети в соседние города , в радиусе 200-250 км от </w:t>
      </w:r>
      <w:r>
        <w:t>Воронежа</w:t>
      </w:r>
      <w:r>
        <w:t xml:space="preserve"> . в этом случае в этих городах не делать производство , а привозить полуфабрикат и все необходимое из </w:t>
      </w:r>
      <w:r>
        <w:t>Воронежа</w:t>
      </w:r>
      <w:r>
        <w:t xml:space="preserve"> . для этого потребуется расширение воронежского производства.</w:t>
      </w:r>
    </w:p>
    <w:p w14:paraId="330FC015" w14:textId="77777777" w:rsidR="008F2DDB" w:rsidRDefault="008F2DDB" w:rsidP="008F2DDB">
      <w:r>
        <w:t>Либо можно пойти по пути продажи франшизы кафе и торговых точек , в этих городах . и поставлять им все сырье и полуфабрикаты , чтобы они могли работать без собственного производства .</w:t>
      </w:r>
    </w:p>
    <w:p w14:paraId="650A45C7" w14:textId="7E48B5B9" w:rsidR="005E3996" w:rsidRDefault="005E3996"/>
    <w:p w14:paraId="6AD08F54" w14:textId="77777777" w:rsidR="00944026" w:rsidRDefault="00944026"/>
    <w:p w14:paraId="45A12552" w14:textId="20CAA797" w:rsidR="00944026" w:rsidRPr="005E3996" w:rsidRDefault="00944026">
      <w:pPr>
        <w:rPr>
          <w:b/>
          <w:bCs/>
        </w:rPr>
      </w:pPr>
      <w:r w:rsidRPr="005E3996">
        <w:rPr>
          <w:b/>
          <w:bCs/>
        </w:rPr>
        <w:t>Онлайн продажи.</w:t>
      </w:r>
    </w:p>
    <w:p w14:paraId="2FF97610" w14:textId="0D7E91E1" w:rsidR="00944026" w:rsidRDefault="00944026">
      <w:r>
        <w:t>Розничные онлайн продажи из готовой еды и ингредиентов из кафе , через службу доставки, в пределах города.</w:t>
      </w:r>
    </w:p>
    <w:p w14:paraId="0B12BB99" w14:textId="7706C6BC" w:rsidR="00757357" w:rsidRDefault="00944026">
      <w:r>
        <w:t>Продажа продуктов с долгим сроком хранения через свой интернет магазин , в другие регионы.</w:t>
      </w:r>
    </w:p>
    <w:p w14:paraId="579E43FA" w14:textId="77777777" w:rsidR="00AA0116" w:rsidRDefault="00AA0116"/>
    <w:p w14:paraId="154301D8" w14:textId="44381CBA" w:rsidR="00AA0116" w:rsidRPr="005E3996" w:rsidRDefault="00AA0116">
      <w:pPr>
        <w:rPr>
          <w:b/>
          <w:bCs/>
        </w:rPr>
      </w:pPr>
      <w:r w:rsidRPr="005E3996">
        <w:rPr>
          <w:b/>
          <w:bCs/>
        </w:rPr>
        <w:t>Франчайзинговое направление развития .</w:t>
      </w:r>
    </w:p>
    <w:p w14:paraId="314D3B0D" w14:textId="0C7865C3" w:rsidR="00E07086" w:rsidRDefault="00E07086">
      <w:r>
        <w:lastRenderedPageBreak/>
        <w:t>Франшизу продавать по принципу эксклюзива на город . один год один партнер .</w:t>
      </w:r>
      <w:r w:rsidR="005E3996">
        <w:t xml:space="preserve">Базовое </w:t>
      </w:r>
      <w:r>
        <w:t>Производство и все направления продаж , аналогично воронежской сети .</w:t>
      </w:r>
    </w:p>
    <w:p w14:paraId="531A1934" w14:textId="1786A992" w:rsidR="00E07086" w:rsidRDefault="00E07086">
      <w:r>
        <w:t xml:space="preserve">За исключением </w:t>
      </w:r>
      <w:r w:rsidR="008F2DDB">
        <w:t>Москвы</w:t>
      </w:r>
      <w:r>
        <w:t xml:space="preserve"> и </w:t>
      </w:r>
      <w:r w:rsidR="008F2DDB">
        <w:t>СПб</w:t>
      </w:r>
      <w:r>
        <w:t xml:space="preserve"> . в этих городах возможно присутствие нескольких партнеров , с разделением географии присутствия . также в этих городах желательно работать с франчайзи по партнерской схеме </w:t>
      </w:r>
      <w:r w:rsidR="005E3996">
        <w:t>.</w:t>
      </w:r>
    </w:p>
    <w:p w14:paraId="4A0429BE" w14:textId="77777777" w:rsidR="008F2DDB" w:rsidRDefault="005E3996" w:rsidP="008F2DDB">
      <w:r>
        <w:t>Частичное инвестирование собственных франчайзи . вхождение партнерами в их проекты.</w:t>
      </w:r>
      <w:r w:rsidR="008F2DDB" w:rsidRPr="008F2DDB">
        <w:t xml:space="preserve"> </w:t>
      </w:r>
    </w:p>
    <w:p w14:paraId="418FEF87" w14:textId="3CFA5E33" w:rsidR="008F2DDB" w:rsidRDefault="008F2DDB" w:rsidP="008F2DDB">
      <w:r>
        <w:t xml:space="preserve"> продажи франшизы кафе и торговых точек</w:t>
      </w:r>
      <w:r>
        <w:t xml:space="preserve"> без производства ,</w:t>
      </w:r>
      <w:r>
        <w:t xml:space="preserve"> </w:t>
      </w:r>
      <w:r>
        <w:t>в соседние города</w:t>
      </w:r>
      <w:r>
        <w:t xml:space="preserve"> .  поставлять им все сырье и полуфабрикаты </w:t>
      </w:r>
      <w:r>
        <w:t>.</w:t>
      </w:r>
    </w:p>
    <w:p w14:paraId="22922139" w14:textId="49E4F631" w:rsidR="005E3996" w:rsidRDefault="005E3996"/>
    <w:p w14:paraId="042C143E" w14:textId="77777777" w:rsidR="00E07086" w:rsidRDefault="00E07086"/>
    <w:p w14:paraId="703DECC7" w14:textId="1EC159BF" w:rsidR="00E07086" w:rsidRDefault="00E07086">
      <w:r>
        <w:t xml:space="preserve"> направления заработка на франшизе .</w:t>
      </w:r>
    </w:p>
    <w:p w14:paraId="40751E70" w14:textId="11D8E8C5" w:rsidR="00E07086" w:rsidRDefault="00E07086">
      <w:r>
        <w:t>Паушальный платеж</w:t>
      </w:r>
    </w:p>
    <w:p w14:paraId="0028C9DE" w14:textId="3EDAB080" w:rsidR="00E07086" w:rsidRDefault="00E07086">
      <w:r>
        <w:t>Роялти</w:t>
      </w:r>
    </w:p>
    <w:p w14:paraId="5FA81D2E" w14:textId="2BB55891" w:rsidR="00E07086" w:rsidRDefault="00E07086">
      <w:r>
        <w:t xml:space="preserve">Плата за пользование </w:t>
      </w:r>
      <w:r w:rsidR="005E3996">
        <w:t>программным обеспечением .</w:t>
      </w:r>
    </w:p>
    <w:p w14:paraId="0349C813" w14:textId="236F1A87" w:rsidR="00E07086" w:rsidRDefault="00E07086">
      <w:r>
        <w:t>Продажа упаковки</w:t>
      </w:r>
    </w:p>
    <w:p w14:paraId="1A1D45DE" w14:textId="5A37C1BF" w:rsidR="00E07086" w:rsidRDefault="00E07086">
      <w:r>
        <w:t xml:space="preserve">Продажа оборудования мебели и инвентаря на открытие </w:t>
      </w:r>
    </w:p>
    <w:p w14:paraId="1FE43ACC" w14:textId="1747E46E" w:rsidR="00E07086" w:rsidRDefault="00170130">
      <w:r>
        <w:t>Продажа брендовых элементов</w:t>
      </w:r>
    </w:p>
    <w:p w14:paraId="40974FF0" w14:textId="34F2E40B" w:rsidR="00170130" w:rsidRDefault="00170130">
      <w:r>
        <w:t>Плата за маркетинговое сопровождение</w:t>
      </w:r>
    </w:p>
    <w:p w14:paraId="143D8DFB" w14:textId="77777777" w:rsidR="00170130" w:rsidRDefault="00170130"/>
    <w:p w14:paraId="3DC8614F" w14:textId="77777777" w:rsidR="00757357" w:rsidRDefault="00757357"/>
    <w:p w14:paraId="6C5EAD7F" w14:textId="77777777" w:rsidR="00757357" w:rsidRDefault="00757357"/>
    <w:sectPr w:rsidR="00757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DCC"/>
    <w:rsid w:val="00170130"/>
    <w:rsid w:val="004A56C0"/>
    <w:rsid w:val="00552059"/>
    <w:rsid w:val="005E3996"/>
    <w:rsid w:val="006448D6"/>
    <w:rsid w:val="00676DCC"/>
    <w:rsid w:val="00757357"/>
    <w:rsid w:val="008F2DDB"/>
    <w:rsid w:val="00944026"/>
    <w:rsid w:val="009F0247"/>
    <w:rsid w:val="00AA0116"/>
    <w:rsid w:val="00AF5722"/>
    <w:rsid w:val="00CD5322"/>
    <w:rsid w:val="00E0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9D72"/>
  <w15:chartTrackingRefBased/>
  <w15:docId w15:val="{5DD94443-E920-434C-85F3-EFEC4F40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6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6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6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6D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D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D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6D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6D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6D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6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6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6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6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6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6D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6D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6D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6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6D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76D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</dc:creator>
  <cp:keywords/>
  <dc:description/>
  <cp:lastModifiedBy>TECNO</cp:lastModifiedBy>
  <cp:revision>5</cp:revision>
  <dcterms:created xsi:type="dcterms:W3CDTF">2026-04-09T12:45:00Z</dcterms:created>
  <dcterms:modified xsi:type="dcterms:W3CDTF">2026-10-19T09:53:00Z</dcterms:modified>
</cp:coreProperties>
</file>